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5859" w14:textId="77777777" w:rsidR="00936EBE" w:rsidRDefault="00936EBE" w:rsidP="0010728D">
      <w:pPr>
        <w:jc w:val="both"/>
        <w:rPr>
          <w:rFonts w:ascii="Tahoma" w:hAnsi="Tahoma" w:cs="Tahoma"/>
          <w:b/>
          <w:sz w:val="22"/>
          <w:szCs w:val="22"/>
          <w:lang w:val="es-ES"/>
        </w:rPr>
      </w:pPr>
    </w:p>
    <w:p w14:paraId="353FBC27" w14:textId="6ED6BF43"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D369AD">
        <w:rPr>
          <w:rFonts w:ascii="Tahoma" w:hAnsi="Tahoma" w:cs="Tahoma"/>
          <w:b/>
          <w:sz w:val="22"/>
          <w:szCs w:val="22"/>
          <w:u w:val="single"/>
          <w:lang w:val="es-ES"/>
        </w:rPr>
        <w:t>OCH</w:t>
      </w:r>
      <w:r w:rsidR="00245DC6">
        <w:rPr>
          <w:rFonts w:ascii="Tahoma" w:hAnsi="Tahoma" w:cs="Tahoma"/>
          <w:b/>
          <w:sz w:val="22"/>
          <w:szCs w:val="22"/>
          <w:u w:val="single"/>
          <w:lang w:val="es-ES"/>
        </w:rPr>
        <w:t>O DE JUNIO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720CEB6" w14:textId="15665FE8" w:rsidR="00367D6C" w:rsidRDefault="00367D6C" w:rsidP="0010728D">
      <w:pPr>
        <w:jc w:val="both"/>
        <w:rPr>
          <w:rFonts w:ascii="Tahoma" w:hAnsi="Tahoma" w:cs="Tahoma"/>
          <w:b/>
          <w:sz w:val="22"/>
          <w:szCs w:val="22"/>
          <w:lang w:val="es-ES"/>
        </w:rPr>
      </w:pPr>
    </w:p>
    <w:p w14:paraId="137A09BF" w14:textId="77777777" w:rsidR="00BA789C" w:rsidRPr="00BA789C" w:rsidRDefault="00BA789C" w:rsidP="0010728D">
      <w:pPr>
        <w:jc w:val="both"/>
        <w:rPr>
          <w:rFonts w:ascii="Tahoma" w:hAnsi="Tahoma" w:cs="Tahoma"/>
          <w:b/>
          <w:sz w:val="22"/>
          <w:szCs w:val="22"/>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BA789C" w:rsidRDefault="0010728D" w:rsidP="0010728D">
      <w:pPr>
        <w:jc w:val="both"/>
        <w:rPr>
          <w:rFonts w:ascii="Tahoma" w:hAnsi="Tahoma" w:cs="Tahoma"/>
          <w:sz w:val="22"/>
          <w:szCs w:val="22"/>
          <w:lang w:val="es-ES"/>
        </w:rPr>
      </w:pPr>
    </w:p>
    <w:p w14:paraId="4EFDDD80" w14:textId="77777777" w:rsidR="00C1507F" w:rsidRPr="00BA789C" w:rsidRDefault="00C1507F" w:rsidP="0010728D">
      <w:pPr>
        <w:jc w:val="both"/>
        <w:rPr>
          <w:rFonts w:ascii="Tahoma" w:hAnsi="Tahoma" w:cs="Tahoma"/>
          <w:sz w:val="22"/>
          <w:szCs w:val="22"/>
          <w:lang w:val="es-ES"/>
        </w:rPr>
      </w:pPr>
    </w:p>
    <w:p w14:paraId="49832901" w14:textId="5267137E"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D369AD">
        <w:rPr>
          <w:rFonts w:ascii="Tahoma" w:hAnsi="Tahoma" w:cs="Tahoma"/>
          <w:sz w:val="22"/>
          <w:szCs w:val="22"/>
          <w:lang w:val="es-ES"/>
        </w:rPr>
        <w:t>OCH</w:t>
      </w:r>
      <w:r w:rsidR="00245DC6">
        <w:rPr>
          <w:rFonts w:ascii="Tahoma" w:hAnsi="Tahoma" w:cs="Tahoma"/>
          <w:sz w:val="22"/>
          <w:szCs w:val="22"/>
          <w:lang w:val="es-ES"/>
        </w:rPr>
        <w:t>O DE JUNIO</w:t>
      </w:r>
      <w:r w:rsidRPr="00484997">
        <w:rPr>
          <w:rFonts w:ascii="Tahoma" w:hAnsi="Tahoma" w:cs="Tahoma"/>
          <w:sz w:val="22"/>
          <w:szCs w:val="22"/>
          <w:lang w:val="es-ES"/>
        </w:rPr>
        <w:t xml:space="preserve"> DEL AÑO DOS MIL VEINTITRÉS.</w:t>
      </w:r>
    </w:p>
    <w:p w14:paraId="55EDFD50" w14:textId="7C275994" w:rsidR="00367D6C" w:rsidRPr="00BA789C" w:rsidRDefault="00367D6C" w:rsidP="0010728D">
      <w:pPr>
        <w:jc w:val="both"/>
        <w:rPr>
          <w:rFonts w:ascii="Tahoma" w:hAnsi="Tahoma" w:cs="Tahoma"/>
          <w:sz w:val="22"/>
          <w:szCs w:val="22"/>
          <w:lang w:val="es-ES"/>
        </w:rPr>
      </w:pPr>
    </w:p>
    <w:p w14:paraId="47C8DD42" w14:textId="77777777" w:rsidR="0010728D" w:rsidRPr="00BA789C" w:rsidRDefault="0010728D" w:rsidP="0010728D">
      <w:pPr>
        <w:jc w:val="both"/>
        <w:rPr>
          <w:rFonts w:ascii="Tahoma" w:hAnsi="Tahoma" w:cs="Tahoma"/>
          <w:sz w:val="22"/>
          <w:szCs w:val="22"/>
          <w:lang w:val="es-ES"/>
        </w:rPr>
      </w:pPr>
    </w:p>
    <w:p w14:paraId="7FDD1B44" w14:textId="21A38158"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D369AD">
        <w:rPr>
          <w:rFonts w:ascii="Tahoma" w:hAnsi="Tahoma" w:cs="Tahoma"/>
          <w:sz w:val="22"/>
          <w:szCs w:val="22"/>
          <w:lang w:val="es-ES"/>
        </w:rPr>
        <w:t>, Y DE LAS ACTAS DE LAS SESIONES EXTRAORDINARIAS DE CABILDO,</w:t>
      </w:r>
      <w:r w:rsidR="00245DC6">
        <w:rPr>
          <w:rFonts w:ascii="Tahoma" w:hAnsi="Tahoma" w:cs="Tahoma"/>
          <w:sz w:val="22"/>
          <w:szCs w:val="22"/>
          <w:lang w:val="es-ES"/>
        </w:rPr>
        <w:t xml:space="preserve"> DE FECHA </w:t>
      </w:r>
      <w:r w:rsidR="00D369AD">
        <w:rPr>
          <w:rFonts w:ascii="Tahoma" w:hAnsi="Tahoma" w:cs="Tahoma"/>
          <w:sz w:val="22"/>
          <w:szCs w:val="22"/>
          <w:lang w:val="es-ES"/>
        </w:rPr>
        <w:t>UNO DE JUNIO</w:t>
      </w:r>
      <w:r w:rsidR="00245DC6">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43C989BA" w14:textId="1CEB2528" w:rsidR="001B174A" w:rsidRPr="00BA789C" w:rsidRDefault="001B174A" w:rsidP="0010728D">
      <w:pPr>
        <w:jc w:val="both"/>
        <w:rPr>
          <w:rFonts w:ascii="Tahoma" w:hAnsi="Tahoma" w:cs="Tahoma"/>
          <w:sz w:val="22"/>
          <w:szCs w:val="22"/>
          <w:lang w:val="es-ES"/>
        </w:rPr>
      </w:pPr>
    </w:p>
    <w:p w14:paraId="03FD409C" w14:textId="77777777" w:rsidR="00C1507F" w:rsidRPr="00BA789C" w:rsidRDefault="00C1507F" w:rsidP="0010728D">
      <w:pPr>
        <w:jc w:val="both"/>
        <w:rPr>
          <w:rFonts w:ascii="Tahoma" w:hAnsi="Tahoma" w:cs="Tahoma"/>
          <w:sz w:val="22"/>
          <w:szCs w:val="22"/>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0F70F769" w14:textId="3178C313" w:rsidR="001B174A" w:rsidRDefault="001B174A"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ROPDUCH</w:t>
      </w:r>
      <w:proofErr w:type="spellEnd"/>
      <w:r>
        <w:rPr>
          <w:rFonts w:ascii="Tahoma" w:hAnsi="Tahoma" w:cs="Tahoma"/>
          <w:b/>
          <w:bCs/>
          <w:sz w:val="22"/>
          <w:szCs w:val="22"/>
          <w:lang w:val="es-ES"/>
        </w:rPr>
        <w:t>/003/2023</w:t>
      </w:r>
      <w:r>
        <w:rPr>
          <w:rFonts w:ascii="Tahoma" w:hAnsi="Tahoma" w:cs="Tahoma"/>
          <w:sz w:val="22"/>
          <w:szCs w:val="22"/>
          <w:lang w:val="es-ES"/>
        </w:rPr>
        <w:t>, DE FECHA 08 DE MAYO DE 2023, SUSCRITO POR EL REGIDOR DE OBRAS PÚBLICAS Y DESARROLLO URBANO Y DE CENTRO HISTÓRICO, PAVEL RENATO LÓPEZ GÓMEZ, MEDIANTE EL CUAL PROPONE SOMETER A CONSIDERACIÓN DEL HONORABLE AYUNTAMIENTO, QUE SE INSTRUYA A LA COORDINACIÓN DE COMUNICACIÓN SOCIAL, A LA SECRETARÍA DE DESARROLLO ECONÓMICO, A LA TESORERÍA MUNICIPAL, Y A LA SECRETARÍA DE FOMENTO TURÍSTICO, PARA QUE DENTRO DEL PLAZO DE TREINTA DÍAS PRESENTEN AL CABILDO PROGRAMAS, PROYECTOS Y LINEAMIENTOS PARA LA ATENCIÓN DE LA GENTRIFICACIÓN EN OAXACA; ASÍ COMO SOLICITAR AL TITULAR DEL EJECUTIVO DEL ESTADO Y AL HONORABLE CONGRESO DEL ESTADO, QUE SE GENEREN POLÍTICAS PÚBLICAS PARA LA ATENCIÓN DE LA GENTRIFICACIÓN EN OAXACA.</w:t>
      </w:r>
    </w:p>
    <w:p w14:paraId="00E07EF5" w14:textId="297E4754" w:rsidR="00936EBE" w:rsidRDefault="00936EBE" w:rsidP="00936EBE">
      <w:pPr>
        <w:pStyle w:val="Prrafodelista"/>
        <w:jc w:val="both"/>
        <w:rPr>
          <w:rFonts w:ascii="Tahoma" w:hAnsi="Tahoma" w:cs="Tahoma"/>
          <w:sz w:val="22"/>
          <w:szCs w:val="22"/>
          <w:lang w:val="es-ES"/>
        </w:rPr>
      </w:pPr>
    </w:p>
    <w:p w14:paraId="77C78E58" w14:textId="77777777" w:rsidR="00C671D4" w:rsidRPr="00BC485A" w:rsidRDefault="00C671D4" w:rsidP="00BC485A">
      <w:pPr>
        <w:jc w:val="both"/>
        <w:rPr>
          <w:rFonts w:ascii="Tahoma" w:hAnsi="Tahoma" w:cs="Tahoma"/>
          <w:sz w:val="22"/>
          <w:szCs w:val="22"/>
          <w:lang w:val="es-ES"/>
        </w:rPr>
      </w:pPr>
    </w:p>
    <w:p w14:paraId="60BBD422" w14:textId="6DF6489D" w:rsidR="00936EBE" w:rsidRDefault="00936EBE" w:rsidP="00245DC6">
      <w:pPr>
        <w:pStyle w:val="Prrafodelista"/>
        <w:numPr>
          <w:ilvl w:val="0"/>
          <w:numId w:val="4"/>
        </w:numPr>
        <w:jc w:val="both"/>
        <w:rPr>
          <w:rFonts w:ascii="Tahoma" w:hAnsi="Tahoma" w:cs="Tahoma"/>
          <w:sz w:val="22"/>
          <w:szCs w:val="22"/>
          <w:lang w:val="es-ES"/>
        </w:rPr>
      </w:pPr>
      <w:r w:rsidRPr="004D36E8">
        <w:rPr>
          <w:rFonts w:ascii="Tahoma" w:hAnsi="Tahoma" w:cs="Tahoma"/>
          <w:sz w:val="22"/>
          <w:szCs w:val="22"/>
          <w:lang w:val="es-ES"/>
        </w:rPr>
        <w:lastRenderedPageBreak/>
        <w:t xml:space="preserve">PUNTO DE ACUERDO CON NÚMERO </w:t>
      </w:r>
      <w:proofErr w:type="spellStart"/>
      <w:r w:rsidR="00D369AD">
        <w:rPr>
          <w:rFonts w:ascii="Tahoma" w:hAnsi="Tahoma" w:cs="Tahoma"/>
          <w:b/>
          <w:bCs/>
          <w:sz w:val="22"/>
          <w:szCs w:val="22"/>
          <w:lang w:val="es-ES"/>
        </w:rPr>
        <w:t>RPCyZM</w:t>
      </w:r>
      <w:proofErr w:type="spellEnd"/>
      <w:r w:rsidR="00D369AD">
        <w:rPr>
          <w:rFonts w:ascii="Tahoma" w:hAnsi="Tahoma" w:cs="Tahoma"/>
          <w:b/>
          <w:bCs/>
          <w:sz w:val="22"/>
          <w:szCs w:val="22"/>
          <w:lang w:val="es-ES"/>
        </w:rPr>
        <w:t>/</w:t>
      </w:r>
      <w:proofErr w:type="spellStart"/>
      <w:r w:rsidR="00D369AD">
        <w:rPr>
          <w:rFonts w:ascii="Tahoma" w:hAnsi="Tahoma" w:cs="Tahoma"/>
          <w:b/>
          <w:bCs/>
          <w:sz w:val="22"/>
          <w:szCs w:val="22"/>
          <w:lang w:val="es-ES"/>
        </w:rPr>
        <w:t>PA</w:t>
      </w:r>
      <w:proofErr w:type="spellEnd"/>
      <w:r w:rsidR="00D369AD">
        <w:rPr>
          <w:rFonts w:ascii="Tahoma" w:hAnsi="Tahoma" w:cs="Tahoma"/>
          <w:b/>
          <w:bCs/>
          <w:sz w:val="22"/>
          <w:szCs w:val="22"/>
          <w:lang w:val="es-ES"/>
        </w:rPr>
        <w:t>/010</w:t>
      </w:r>
      <w:r w:rsidR="00245DC6">
        <w:rPr>
          <w:rFonts w:ascii="Tahoma" w:hAnsi="Tahoma" w:cs="Tahoma"/>
          <w:b/>
          <w:bCs/>
          <w:sz w:val="22"/>
          <w:szCs w:val="22"/>
          <w:lang w:val="es-ES"/>
        </w:rPr>
        <w:t>/</w:t>
      </w:r>
      <w:r w:rsidRPr="004D36E8">
        <w:rPr>
          <w:rFonts w:ascii="Tahoma" w:hAnsi="Tahoma" w:cs="Tahoma"/>
          <w:b/>
          <w:bCs/>
          <w:sz w:val="22"/>
          <w:szCs w:val="22"/>
          <w:lang w:val="es-ES"/>
        </w:rPr>
        <w:t>2023</w:t>
      </w:r>
      <w:r w:rsidRPr="004D36E8">
        <w:rPr>
          <w:rFonts w:ascii="Tahoma" w:hAnsi="Tahoma" w:cs="Tahoma"/>
          <w:sz w:val="22"/>
          <w:szCs w:val="22"/>
          <w:lang w:val="es-ES"/>
        </w:rPr>
        <w:t xml:space="preserve">, DE FECHA </w:t>
      </w:r>
      <w:r w:rsidR="00D369AD">
        <w:rPr>
          <w:rFonts w:ascii="Tahoma" w:hAnsi="Tahoma" w:cs="Tahoma"/>
          <w:sz w:val="22"/>
          <w:szCs w:val="22"/>
          <w:lang w:val="es-ES"/>
        </w:rPr>
        <w:t>05 DE JUNIO DE 2023, SUSCRITO POR EL REGIDOR DE PROTECCIÓN CIVIL Y DE ZONA METROPOLITANA, JUAN RAFAEL ROSAS HERRERA, MEDIANTE EL CUAL PROPONE SOMETER A CONSIDERACIÓN DEL HONORABLE AYUNTAMIENTO, QUE SE DESIGNE AL ÓRGANO INTERNO DE CONTROL MUNICIPAL PARA CONOCER, INVESTIGAR Y SUSTANCIAR LAS QUEJAS RELACIONADAS CON LA SECRETARÍA DE SEGURIDAD CIUDADANA, MOVILIDAD Y PROTECCIÓN CIVIL</w:t>
      </w:r>
      <w:r w:rsidRPr="004D36E8">
        <w:rPr>
          <w:rFonts w:ascii="Tahoma" w:hAnsi="Tahoma" w:cs="Tahoma"/>
          <w:sz w:val="22"/>
          <w:szCs w:val="22"/>
          <w:lang w:val="es-ES"/>
        </w:rPr>
        <w:t>.</w:t>
      </w:r>
    </w:p>
    <w:p w14:paraId="1C4C8F05" w14:textId="77777777" w:rsidR="00D369AD" w:rsidRDefault="00D369AD" w:rsidP="00D369AD">
      <w:pPr>
        <w:pStyle w:val="Prrafodelista"/>
        <w:jc w:val="both"/>
        <w:rPr>
          <w:rFonts w:ascii="Tahoma" w:hAnsi="Tahoma" w:cs="Tahoma"/>
          <w:sz w:val="22"/>
          <w:szCs w:val="22"/>
          <w:lang w:val="es-ES"/>
        </w:rPr>
      </w:pPr>
    </w:p>
    <w:p w14:paraId="2858B3CB" w14:textId="0C404263" w:rsidR="00D369AD" w:rsidRDefault="00D369AD" w:rsidP="00245DC6">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CIG</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/001/2023</w:t>
      </w:r>
      <w:r>
        <w:rPr>
          <w:rFonts w:ascii="Tahoma" w:hAnsi="Tahoma" w:cs="Tahoma"/>
          <w:sz w:val="22"/>
          <w:szCs w:val="22"/>
          <w:lang w:val="es-ES"/>
        </w:rPr>
        <w:t>, DE FECHA 02 DE JUNIO DE 2023, SUSCRITO POR LAS INTEGRANTES DE LA COMISIÓN DE IGUALDAD DE GÉNERO, MEDIANTE EL CUAL PROPONEN SOMETER A CONSIDERACIÓN DEL HONORABLE AYUNTAMIENTO, QUE SE INSTRUYA A LA SECRETARÍA DE DESARROLLO ECONÓMICO A INSPECCIONAR EL DEBIDO FUNCIONAMIENTO DE ESTABLECIMIENTOS QUE EXPENDEN BEBIDAS ALCOHÓLICAS EN ENVASE ABIERTO; Y SE SUSPENDA TEMPORALMENTE LA EMISIÓN DE LICENCIAS PARA ESTABLECIMIENTOS COMERCIALES CON VENTA DE BEBIDAS ALCOHÓLICAS EN ENVASE ABIERTO.</w:t>
      </w:r>
    </w:p>
    <w:p w14:paraId="69B200A8" w14:textId="50DB377A" w:rsidR="00936EBE" w:rsidRPr="00BC485A" w:rsidRDefault="00936EBE" w:rsidP="00BC485A">
      <w:pPr>
        <w:rPr>
          <w:rFonts w:ascii="Tahoma" w:hAnsi="Tahoma" w:cs="Tahoma"/>
          <w:sz w:val="20"/>
          <w:szCs w:val="20"/>
          <w:lang w:val="es-ES"/>
        </w:rPr>
      </w:pPr>
    </w:p>
    <w:p w14:paraId="67C3BCA2" w14:textId="11298908" w:rsidR="00C671D4" w:rsidRDefault="00C671D4" w:rsidP="000C1F4C">
      <w:pPr>
        <w:pStyle w:val="Prrafodelista"/>
        <w:jc w:val="both"/>
        <w:rPr>
          <w:rFonts w:ascii="Tahoma" w:hAnsi="Tahoma" w:cs="Tahoma"/>
          <w:sz w:val="22"/>
          <w:szCs w:val="22"/>
          <w:lang w:val="es-ES"/>
        </w:rPr>
      </w:pPr>
    </w:p>
    <w:p w14:paraId="017AA35E" w14:textId="77777777" w:rsidR="00333961" w:rsidRPr="004D36E8" w:rsidRDefault="00333961" w:rsidP="000C1F4C">
      <w:pPr>
        <w:pStyle w:val="Prrafodelista"/>
        <w:jc w:val="both"/>
        <w:rPr>
          <w:rFonts w:ascii="Tahoma" w:hAnsi="Tahoma" w:cs="Tahoma"/>
          <w:sz w:val="22"/>
          <w:szCs w:val="22"/>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t xml:space="preserve">V. </w:t>
      </w:r>
      <w:r w:rsidRPr="004D36E8">
        <w:rPr>
          <w:rFonts w:ascii="Tahoma" w:hAnsi="Tahoma" w:cs="Tahoma"/>
          <w:sz w:val="22"/>
          <w:szCs w:val="22"/>
          <w:lang w:val="es-ES"/>
        </w:rPr>
        <w:t>DICTÁMENES DE COMISIONES.</w:t>
      </w:r>
    </w:p>
    <w:p w14:paraId="78C51564" w14:textId="77777777" w:rsidR="003E21E5" w:rsidRPr="004D36E8" w:rsidRDefault="003E21E5" w:rsidP="0010728D">
      <w:pPr>
        <w:jc w:val="both"/>
        <w:rPr>
          <w:rFonts w:ascii="Tahoma" w:hAnsi="Tahoma" w:cs="Tahoma"/>
          <w:sz w:val="22"/>
          <w:szCs w:val="22"/>
          <w:lang w:val="es-ES"/>
        </w:rPr>
      </w:pPr>
    </w:p>
    <w:p w14:paraId="4AC4849E" w14:textId="04FCF19E" w:rsidR="00626E45" w:rsidRPr="00BC485A" w:rsidRDefault="00626E45"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245DC6">
        <w:rPr>
          <w:rFonts w:ascii="Tahoma" w:hAnsi="Tahoma" w:cs="Tahoma"/>
          <w:b/>
          <w:sz w:val="22"/>
          <w:szCs w:val="22"/>
          <w:lang w:val="es-ES"/>
        </w:rPr>
        <w:t>CMyCVP</w:t>
      </w:r>
      <w:proofErr w:type="spellEnd"/>
      <w:r w:rsidR="00245DC6">
        <w:rPr>
          <w:rFonts w:ascii="Tahoma" w:hAnsi="Tahoma" w:cs="Tahoma"/>
          <w:b/>
          <w:sz w:val="22"/>
          <w:szCs w:val="22"/>
          <w:lang w:val="es-ES"/>
        </w:rPr>
        <w:t>/</w:t>
      </w:r>
      <w:r w:rsidR="00D369AD">
        <w:rPr>
          <w:rFonts w:ascii="Tahoma" w:hAnsi="Tahoma" w:cs="Tahoma"/>
          <w:b/>
          <w:sz w:val="22"/>
          <w:szCs w:val="22"/>
          <w:lang w:val="es-ES"/>
        </w:rPr>
        <w:t>CD/</w:t>
      </w:r>
      <w:r w:rsidR="00245DC6">
        <w:rPr>
          <w:rFonts w:ascii="Tahoma" w:hAnsi="Tahoma" w:cs="Tahoma"/>
          <w:b/>
          <w:sz w:val="22"/>
          <w:szCs w:val="22"/>
          <w:lang w:val="es-ES"/>
        </w:rPr>
        <w:t>01</w:t>
      </w:r>
      <w:r w:rsidR="00D369AD">
        <w:rPr>
          <w:rFonts w:ascii="Tahoma" w:hAnsi="Tahoma" w:cs="Tahoma"/>
          <w:b/>
          <w:sz w:val="22"/>
          <w:szCs w:val="22"/>
          <w:lang w:val="es-ES"/>
        </w:rPr>
        <w:t>1</w:t>
      </w:r>
      <w:r w:rsidR="00245DC6">
        <w:rPr>
          <w:rFonts w:ascii="Tahoma" w:hAnsi="Tahoma" w:cs="Tahoma"/>
          <w:b/>
          <w:sz w:val="22"/>
          <w:szCs w:val="22"/>
          <w:lang w:val="es-ES"/>
        </w:rPr>
        <w:t>/2023</w:t>
      </w:r>
      <w:r>
        <w:rPr>
          <w:rFonts w:ascii="Tahoma" w:hAnsi="Tahoma" w:cs="Tahoma"/>
          <w:bCs/>
          <w:sz w:val="22"/>
          <w:szCs w:val="22"/>
          <w:lang w:val="es-ES"/>
        </w:rPr>
        <w:t xml:space="preserve">, DE FECHA </w:t>
      </w:r>
      <w:r w:rsidR="00D369AD">
        <w:rPr>
          <w:rFonts w:ascii="Tahoma" w:hAnsi="Tahoma" w:cs="Tahoma"/>
          <w:bCs/>
          <w:sz w:val="22"/>
          <w:szCs w:val="22"/>
          <w:lang w:val="es-ES"/>
        </w:rPr>
        <w:t>02 DE JUNIO DE 2023, EMITIDO POR LA Y LOS INTEGRANTES DE LA COMISIÓN DE MERCADOS Y COMERCIO EN VÍA PÚBLICA, MEDIANTE EL CUAL DICTAMINAN QUE SE APRUEBA LA CESIÓN DE DERECHOS QUE REALIZA LA CONCESIONARIA SOCORRO CERVANTES HERNÁNDEZ Y/O MARÍA DEL SOCORRO CERVANTES HERNÁNDEZ Y/O MARÍA DEL SOCORRO CERVANTES, A FAVOR DE LA CIUDADANA ISIDRA CERVANTES HERNÁNDEZ, RESPECTO DE LA CASETA FIJA NÚMERO 153, CON GIRO DE “COMIDA”, CON DENOMINACIÓN “COMEDOR MA SOCORRITO” EN EL INTERIOR DEL MERCADO ZONAL “LAS FLORES” DEL MUNICIPIO DE OAXACA DE JUÁREZ.</w:t>
      </w:r>
    </w:p>
    <w:p w14:paraId="76CDE3C1" w14:textId="77777777" w:rsidR="00BC485A" w:rsidRPr="00BC485A" w:rsidRDefault="00BC485A" w:rsidP="00BC485A">
      <w:pPr>
        <w:pStyle w:val="Prrafodelista"/>
        <w:jc w:val="both"/>
        <w:rPr>
          <w:rFonts w:ascii="Tahoma" w:hAnsi="Tahoma" w:cs="Tahoma"/>
          <w:b/>
          <w:sz w:val="22"/>
          <w:szCs w:val="22"/>
          <w:lang w:val="es-ES"/>
        </w:rPr>
      </w:pPr>
    </w:p>
    <w:p w14:paraId="2C103639" w14:textId="03F8A77C" w:rsidR="00BC485A" w:rsidRPr="00BC485A" w:rsidRDefault="00BC485A"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/CD/017/2023</w:t>
      </w:r>
      <w:r>
        <w:rPr>
          <w:rFonts w:ascii="Tahoma" w:hAnsi="Tahoma" w:cs="Tahoma"/>
          <w:bCs/>
          <w:sz w:val="22"/>
          <w:szCs w:val="22"/>
          <w:lang w:val="es-ES"/>
        </w:rPr>
        <w:t>, DE FECHA 02 DE JUNIO DE 2023, EMITIDO POR LA Y LOS INTEGRANTES DE LA COMISIÓN DE MERCADOS Y COMERCIO EN VÍA PÚBLICA, MEDIANTE EL CUAL DICTAMINAN QUE SE APRUEBA LA CESIÓN DE DERECHOS QUE REALIZA LA CONCESIONARIA JULIANA MATEOS GANDARILLAS, A FAVOR DE LA CIUDADANA CRUZ VIOLETA MATEOS GANDARILLAS, RESPECTO DEL PUESTO FIJO NÚMERO 1097, CON GIRO DE “CHILE SECO” UBICADO EN EL SECTOR 3, ZONA TIANGUIS DEL MERCADO DE ABASTO “MARGARITA MAZA DE JUÁREZ” DEL MUNICIPIO DE OAXACA DE JUÁREZ.</w:t>
      </w:r>
    </w:p>
    <w:p w14:paraId="63699C39" w14:textId="77777777" w:rsidR="00BC485A" w:rsidRPr="00BC485A" w:rsidRDefault="00BC485A" w:rsidP="00BC485A">
      <w:pPr>
        <w:pStyle w:val="Prrafodelista"/>
        <w:rPr>
          <w:rFonts w:ascii="Tahoma" w:hAnsi="Tahoma" w:cs="Tahoma"/>
          <w:b/>
          <w:sz w:val="22"/>
          <w:szCs w:val="22"/>
          <w:lang w:val="es-ES"/>
        </w:rPr>
      </w:pPr>
    </w:p>
    <w:p w14:paraId="753DEAE7" w14:textId="4BB04D5F" w:rsidR="00BC485A" w:rsidRPr="00BC485A" w:rsidRDefault="00BC485A"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/CD/018/2023</w:t>
      </w:r>
      <w:r>
        <w:rPr>
          <w:rFonts w:ascii="Tahoma" w:hAnsi="Tahoma" w:cs="Tahoma"/>
          <w:bCs/>
          <w:sz w:val="22"/>
          <w:szCs w:val="22"/>
          <w:lang w:val="es-ES"/>
        </w:rPr>
        <w:t>, DE FECHA 02 DE JUNIO DE 2023, EMITIDO POR LA Y LOS INTEGRANTES DE LA COMISIÓN DE MERCADOS Y COMERCIO EN VÍA PÚBLICA, MEDIANTE EL CUAL DICTAMINAN QUE SE APRUEBA LA CESIÓN DE DERECHOS QUE REALIZA LA CONCESIONARIA TEÓFILA ZÁRATE ABAD, A FAVOR DE LA CIUDADANA GUILLERMINA BARRANCO ZÁRATE, RESPECTO DEL PUESTO FIJO SIN NÚMERO, CON OBJETO/CONTRATO: 1050000010174, CON GIRO DE “FRUTAS Y LEGUMBRES” UBICADO EN EL PASILLO MODULAR ORIENTE DEL MERCADO DE ABASTOS “MARGARITA MAZA DE JUÁREZ” DEL MUNICIPIO DE OAXACA DE JUÁREZ.</w:t>
      </w:r>
    </w:p>
    <w:p w14:paraId="007558A6" w14:textId="77777777" w:rsidR="00BC485A" w:rsidRPr="00BC485A" w:rsidRDefault="00BC485A" w:rsidP="00BC485A">
      <w:pPr>
        <w:pStyle w:val="Prrafodelista"/>
        <w:rPr>
          <w:rFonts w:ascii="Tahoma" w:hAnsi="Tahoma" w:cs="Tahoma"/>
          <w:b/>
          <w:sz w:val="22"/>
          <w:szCs w:val="22"/>
          <w:lang w:val="es-ES"/>
        </w:rPr>
      </w:pPr>
    </w:p>
    <w:p w14:paraId="459501DD" w14:textId="357298B0" w:rsidR="00BC485A" w:rsidRPr="00AF5A08" w:rsidRDefault="00BC485A"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/CD/020/2023</w:t>
      </w:r>
      <w:r>
        <w:rPr>
          <w:rFonts w:ascii="Tahoma" w:hAnsi="Tahoma" w:cs="Tahoma"/>
          <w:bCs/>
          <w:sz w:val="22"/>
          <w:szCs w:val="22"/>
          <w:lang w:val="es-ES"/>
        </w:rPr>
        <w:t xml:space="preserve">, DE FECHA 02 DE JUNIO DE 2023, EMITIDO POR LA Y LOS INTEGRANTES DE LA COMISIÓN DE MERCADOS Y COMERCIO EN VÍA PÚBLICA, MEDIANTE EL CUAL DICTAMINAN QUE SE APRUEBA LA CESIÓN DE DERECHOS QUE REALIZA EL CONCESIONARIO MIGUEL ÁNGEL OVANDO ASCENCIO, A FAVOR DEL CIUDADANO LÁZARO JORGE </w:t>
      </w:r>
      <w:r w:rsidR="00AF5A08">
        <w:rPr>
          <w:rFonts w:ascii="Tahoma" w:hAnsi="Tahoma" w:cs="Tahoma"/>
          <w:bCs/>
          <w:sz w:val="22"/>
          <w:szCs w:val="22"/>
          <w:lang w:val="es-ES"/>
        </w:rPr>
        <w:t xml:space="preserve">MALDONADO OVANDO, RESPECTO DEL PUESTO TIPO BARRA NÚMERO 293, CON GIRO DE “HOT </w:t>
      </w:r>
      <w:proofErr w:type="spellStart"/>
      <w:r w:rsidR="00AF5A08">
        <w:rPr>
          <w:rFonts w:ascii="Tahoma" w:hAnsi="Tahoma" w:cs="Tahoma"/>
          <w:bCs/>
          <w:sz w:val="22"/>
          <w:szCs w:val="22"/>
          <w:lang w:val="es-ES"/>
        </w:rPr>
        <w:t>CAKES</w:t>
      </w:r>
      <w:proofErr w:type="spellEnd"/>
      <w:r w:rsidR="00AF5A08">
        <w:rPr>
          <w:rFonts w:ascii="Tahoma" w:hAnsi="Tahoma" w:cs="Tahoma"/>
          <w:bCs/>
          <w:sz w:val="22"/>
          <w:szCs w:val="22"/>
          <w:lang w:val="es-ES"/>
        </w:rPr>
        <w:t>” UBICADO EN EL ESTACIONAMIENTO DEL MERCADO DE LA MERCED “DEMOCRACIA” DEL MUNICIPIO DE OAXACA DE JUÁREZ.</w:t>
      </w:r>
    </w:p>
    <w:p w14:paraId="426E03D9" w14:textId="77777777" w:rsidR="00AF5A08" w:rsidRPr="00AF5A08" w:rsidRDefault="00AF5A08" w:rsidP="00AF5A08">
      <w:pPr>
        <w:pStyle w:val="Prrafodelista"/>
        <w:rPr>
          <w:rFonts w:ascii="Tahoma" w:hAnsi="Tahoma" w:cs="Tahoma"/>
          <w:b/>
          <w:sz w:val="22"/>
          <w:szCs w:val="22"/>
          <w:lang w:val="es-ES"/>
        </w:rPr>
      </w:pPr>
    </w:p>
    <w:p w14:paraId="085866D7" w14:textId="228924C6" w:rsidR="00AF5A08" w:rsidRPr="00BF254C" w:rsidRDefault="00BF254C"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/175/2023</w:t>
      </w:r>
      <w:r>
        <w:rPr>
          <w:rFonts w:ascii="Tahoma" w:hAnsi="Tahoma" w:cs="Tahoma"/>
          <w:bCs/>
          <w:sz w:val="22"/>
          <w:szCs w:val="22"/>
          <w:lang w:val="es-ES"/>
        </w:rPr>
        <w:t xml:space="preserve">, DE FECHA 01 DE JUNIO DE 2023, EMITIDO POR LAS INTEGRANTES DE LA COMISIÓN DE DESARROLLO ECONÓMICO Y MEJORA REGULATORIA, MEDIANTE EL CUAL DICTAMINAN QUE ES PROCEDENTE AUTORIZAR LA LICENCIA A FAVOR DE LA PERSONA MORAL DESARROLLO HOTELERO E INMOBILIARIO </w:t>
      </w:r>
      <w:proofErr w:type="spellStart"/>
      <w:r>
        <w:rPr>
          <w:rFonts w:ascii="Tahoma" w:hAnsi="Tahoma" w:cs="Tahoma"/>
          <w:bCs/>
          <w:sz w:val="22"/>
          <w:szCs w:val="22"/>
          <w:lang w:val="es-ES"/>
        </w:rPr>
        <w:t>UMI</w:t>
      </w:r>
      <w:proofErr w:type="spellEnd"/>
      <w:r>
        <w:rPr>
          <w:rFonts w:ascii="Tahoma" w:hAnsi="Tahoma" w:cs="Tahoma"/>
          <w:bCs/>
          <w:sz w:val="22"/>
          <w:szCs w:val="22"/>
          <w:lang w:val="es-ES"/>
        </w:rPr>
        <w:t xml:space="preserve"> S.A. DE C.V. PARA UN ESTABLECIMIENTO COMERCIAL CON GIRO DE HOTEL CON SERVICIO DE RESTAURANTE CON VENTA DE CERVEZA, VINOS Y LICORES SÓLO CON ALIMENTOS, DENOMINADO “HOTEL MAJAGUA” Y CON DOMICILIO UBICADO EN PINO SUÁREZ, NÚMERO EXTERIOR 519, COLONIA CENTRO, OAXACA DE JUÁREZ, OAXACA.</w:t>
      </w:r>
    </w:p>
    <w:p w14:paraId="7E631CDC" w14:textId="77777777" w:rsidR="00BF254C" w:rsidRPr="00BF254C" w:rsidRDefault="00BF254C" w:rsidP="00BF254C">
      <w:pPr>
        <w:pStyle w:val="Prrafodelista"/>
        <w:rPr>
          <w:rFonts w:ascii="Tahoma" w:hAnsi="Tahoma" w:cs="Tahoma"/>
          <w:b/>
          <w:sz w:val="22"/>
          <w:szCs w:val="22"/>
          <w:lang w:val="es-ES"/>
        </w:rPr>
      </w:pPr>
    </w:p>
    <w:p w14:paraId="02547D9A" w14:textId="1189022D" w:rsidR="00BF254C" w:rsidRPr="00BF254C" w:rsidRDefault="00BF254C"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/176/2023</w:t>
      </w:r>
      <w:r>
        <w:rPr>
          <w:rFonts w:ascii="Tahoma" w:hAnsi="Tahoma" w:cs="Tahoma"/>
          <w:bCs/>
          <w:sz w:val="22"/>
          <w:szCs w:val="22"/>
          <w:lang w:val="es-ES"/>
        </w:rPr>
        <w:t xml:space="preserve">, DE FECHA 01 DE JUNIO DE 2023, EMITIDO POR LAS INTEGRANTES DE LA COMISIÓN DE DESARROLLO ECONÓMICO Y MEJORA REGULATORIA, MEDIANTE EL CUAL DICTAMINAN QUE ES PROCEDENTE AUTORIZAR LA AMPLIACIÓN DE SUPERFICIE A FAVOR DE LA PERSONA MORAL TOMA CAFÉ Y DUERME CONTENTO OAXACA S. DE </w:t>
      </w:r>
      <w:proofErr w:type="spellStart"/>
      <w:r>
        <w:rPr>
          <w:rFonts w:ascii="Tahoma" w:hAnsi="Tahoma" w:cs="Tahoma"/>
          <w:bCs/>
          <w:sz w:val="22"/>
          <w:szCs w:val="22"/>
          <w:lang w:val="es-ES"/>
        </w:rPr>
        <w:t>R.L</w:t>
      </w:r>
      <w:proofErr w:type="spellEnd"/>
      <w:r>
        <w:rPr>
          <w:rFonts w:ascii="Tahoma" w:hAnsi="Tahoma" w:cs="Tahoma"/>
          <w:bCs/>
          <w:sz w:val="22"/>
          <w:szCs w:val="22"/>
          <w:lang w:val="es-ES"/>
        </w:rPr>
        <w:t>. DE C.V. PARA UN ESTABLECIMIENTO COMERCIAL CON GIRO DE HOTEL CON SERVICIO DE RESTAURANTE CON VENTA DE CERVEZA, VINOS Y LICORES SÓLO CON ALIMENTOS, DENOMINADO “CASA ANTONIETA” Y CON DOMICILIO UBICADO EN AVENIDA HIDALGO, NÚMERO EXTERIOR 911, COLONIA CENTRO, OAXACA DE JUÁREZ, OAXACA.</w:t>
      </w:r>
    </w:p>
    <w:p w14:paraId="3DC1474E" w14:textId="77777777" w:rsidR="00BF254C" w:rsidRPr="00BF254C" w:rsidRDefault="00BF254C" w:rsidP="00BF254C">
      <w:pPr>
        <w:pStyle w:val="Prrafodelista"/>
        <w:rPr>
          <w:rFonts w:ascii="Tahoma" w:hAnsi="Tahoma" w:cs="Tahoma"/>
          <w:b/>
          <w:sz w:val="22"/>
          <w:szCs w:val="22"/>
          <w:lang w:val="es-ES"/>
        </w:rPr>
      </w:pPr>
    </w:p>
    <w:p w14:paraId="50253078" w14:textId="501DAC34" w:rsidR="00BF254C" w:rsidRPr="00626E45" w:rsidRDefault="00BF254C" w:rsidP="0032351B">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/179/2023</w:t>
      </w:r>
      <w:r>
        <w:rPr>
          <w:rFonts w:ascii="Tahoma" w:hAnsi="Tahoma" w:cs="Tahoma"/>
          <w:bCs/>
          <w:sz w:val="22"/>
          <w:szCs w:val="22"/>
          <w:lang w:val="es-ES"/>
        </w:rPr>
        <w:t xml:space="preserve">, DE FECHA 01 DE JUNIO DE 2023, EMITIDO POR LAS INTEGRANTES DE LA COMISIÓN DE DESARROLLO ECONÓMICO Y MEJORA REGULATORIA, MEDIANTE EL CUAL DICTAMINAN </w:t>
      </w:r>
      <w:r w:rsidR="004502D9">
        <w:rPr>
          <w:rFonts w:ascii="Tahoma" w:hAnsi="Tahoma" w:cs="Tahoma"/>
          <w:bCs/>
          <w:sz w:val="22"/>
          <w:szCs w:val="22"/>
          <w:lang w:val="es-ES"/>
        </w:rPr>
        <w:t>QUE ES PROCEDENTE AUTORIZAR EL PERMISO A FAVOR DEL CIUDADANO VÍCTOR GARCÍA CABALLERO PARA LA VENTA DE BEBIDAS ALCOHÓLICAS EN ENVASE ABIERTO EN ESPECTÁCULO PARA EL EVENTO DENOMINADO “CONCIERTO DE MODERATTO Y CODA”, A CELEBRARSE EL DÍA SÁBADO 10 DE JUNIO DE 2023 CON UN HORARIO DE 21:00 A 23:59 HORAS EN LAS INSTALACIONES DEL AUDITORIO GUELAGUETZA.</w:t>
      </w:r>
    </w:p>
    <w:p w14:paraId="6512EF9E" w14:textId="77777777" w:rsidR="00626E45" w:rsidRPr="00626E45" w:rsidRDefault="00626E45" w:rsidP="00626E45">
      <w:pPr>
        <w:pStyle w:val="Prrafodelista"/>
        <w:jc w:val="both"/>
        <w:rPr>
          <w:rFonts w:ascii="Tahoma" w:hAnsi="Tahoma" w:cs="Tahoma"/>
          <w:b/>
          <w:sz w:val="22"/>
          <w:szCs w:val="22"/>
          <w:lang w:val="es-ES"/>
        </w:rPr>
      </w:pPr>
    </w:p>
    <w:p w14:paraId="298D2045" w14:textId="77777777" w:rsidR="002A550C" w:rsidRPr="00661BBF" w:rsidRDefault="002A550C" w:rsidP="002A550C">
      <w:pPr>
        <w:pStyle w:val="Prrafodelista"/>
        <w:jc w:val="both"/>
        <w:rPr>
          <w:rFonts w:ascii="Tahoma" w:hAnsi="Tahoma" w:cs="Tahoma"/>
          <w:b/>
          <w:sz w:val="12"/>
          <w:szCs w:val="12"/>
          <w:lang w:val="es-ES"/>
        </w:rPr>
      </w:pPr>
    </w:p>
    <w:p w14:paraId="6BACD71E" w14:textId="77777777" w:rsidR="0032351B" w:rsidRDefault="0032351B" w:rsidP="0010728D">
      <w:pPr>
        <w:jc w:val="both"/>
        <w:rPr>
          <w:rFonts w:ascii="Tahoma" w:hAnsi="Tahoma" w:cs="Tahoma"/>
          <w:b/>
          <w:sz w:val="22"/>
          <w:szCs w:val="22"/>
          <w:lang w:val="es-ES"/>
        </w:rPr>
      </w:pPr>
    </w:p>
    <w:p w14:paraId="27FE07CC" w14:textId="56466A1B" w:rsidR="0010728D" w:rsidRPr="007F4251"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186FEA2D" w14:textId="3C71E5B3" w:rsidR="00333961" w:rsidRDefault="00333961" w:rsidP="0010728D">
      <w:pPr>
        <w:jc w:val="both"/>
        <w:rPr>
          <w:rFonts w:ascii="Tahoma" w:hAnsi="Tahoma" w:cs="Tahoma"/>
          <w:b/>
          <w:sz w:val="22"/>
          <w:szCs w:val="22"/>
          <w:lang w:val="es-ES"/>
        </w:rPr>
      </w:pPr>
    </w:p>
    <w:p w14:paraId="7885D073" w14:textId="77777777" w:rsidR="00BA277B" w:rsidRPr="00484997" w:rsidRDefault="00BA277B" w:rsidP="0010728D">
      <w:pPr>
        <w:jc w:val="both"/>
        <w:rPr>
          <w:rFonts w:ascii="Tahoma" w:hAnsi="Tahoma" w:cs="Tahoma"/>
          <w:b/>
          <w:sz w:val="22"/>
          <w:szCs w:val="22"/>
          <w:lang w:val="es-ES"/>
        </w:rPr>
      </w:pPr>
    </w:p>
    <w:p w14:paraId="46035ABD" w14:textId="6262114E"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9BCCDA5" w14:textId="77777777" w:rsidR="0010728D" w:rsidRDefault="0010728D" w:rsidP="0010728D">
      <w:pPr>
        <w:jc w:val="both"/>
        <w:rPr>
          <w:rFonts w:ascii="Tahoma" w:hAnsi="Tahoma" w:cs="Tahoma"/>
          <w:sz w:val="22"/>
          <w:szCs w:val="22"/>
          <w:lang w:val="es-ES"/>
        </w:rPr>
      </w:pPr>
    </w:p>
    <w:p w14:paraId="2B29E346" w14:textId="70DA1368" w:rsidR="0010728D" w:rsidRDefault="0010728D" w:rsidP="0010728D">
      <w:pPr>
        <w:jc w:val="both"/>
        <w:rPr>
          <w:rFonts w:ascii="Tahoma" w:hAnsi="Tahoma" w:cs="Tahoma"/>
          <w:sz w:val="22"/>
          <w:szCs w:val="22"/>
          <w:lang w:val="es-ES"/>
        </w:rPr>
      </w:pPr>
    </w:p>
    <w:p w14:paraId="5FE06C8F" w14:textId="4C43481B" w:rsidR="00333961" w:rsidRDefault="00333961" w:rsidP="0010728D">
      <w:pPr>
        <w:jc w:val="both"/>
        <w:rPr>
          <w:rFonts w:ascii="Tahoma" w:hAnsi="Tahoma" w:cs="Tahoma"/>
          <w:sz w:val="22"/>
          <w:szCs w:val="22"/>
          <w:lang w:val="es-ES"/>
        </w:rPr>
      </w:pPr>
    </w:p>
    <w:p w14:paraId="4C321DAF" w14:textId="77777777" w:rsidR="00E209A9" w:rsidRDefault="00E209A9" w:rsidP="0010728D">
      <w:pPr>
        <w:jc w:val="both"/>
        <w:rPr>
          <w:rFonts w:ascii="Tahoma" w:hAnsi="Tahoma" w:cs="Tahoma"/>
          <w:sz w:val="22"/>
          <w:szCs w:val="22"/>
          <w:lang w:val="es-ES"/>
        </w:rPr>
      </w:pPr>
    </w:p>
    <w:p w14:paraId="3E0A04A1" w14:textId="100AF029" w:rsidR="00333961" w:rsidRDefault="00333961" w:rsidP="0010728D">
      <w:pPr>
        <w:jc w:val="both"/>
        <w:rPr>
          <w:rFonts w:ascii="Tahoma" w:hAnsi="Tahoma" w:cs="Tahoma"/>
          <w:sz w:val="22"/>
          <w:szCs w:val="22"/>
          <w:lang w:val="es-ES"/>
        </w:rPr>
      </w:pPr>
    </w:p>
    <w:p w14:paraId="0EAC120A" w14:textId="7A3CC57F" w:rsidR="00BA277B" w:rsidRDefault="00BA277B" w:rsidP="0010728D">
      <w:pPr>
        <w:jc w:val="both"/>
        <w:rPr>
          <w:rFonts w:ascii="Tahoma" w:hAnsi="Tahoma" w:cs="Tahoma"/>
          <w:sz w:val="22"/>
          <w:szCs w:val="22"/>
          <w:lang w:val="es-ES"/>
        </w:rPr>
      </w:pPr>
    </w:p>
    <w:p w14:paraId="08719E5D" w14:textId="09D507C4" w:rsidR="00BA277B" w:rsidRDefault="00BA277B" w:rsidP="0010728D">
      <w:pPr>
        <w:jc w:val="both"/>
        <w:rPr>
          <w:rFonts w:ascii="Tahoma" w:hAnsi="Tahoma" w:cs="Tahoma"/>
          <w:sz w:val="22"/>
          <w:szCs w:val="22"/>
          <w:lang w:val="es-ES"/>
        </w:rPr>
      </w:pPr>
    </w:p>
    <w:p w14:paraId="7AD57DDA" w14:textId="6B4A0004" w:rsidR="00BA277B" w:rsidRDefault="00BA277B" w:rsidP="0010728D">
      <w:pPr>
        <w:jc w:val="both"/>
        <w:rPr>
          <w:rFonts w:ascii="Tahoma" w:hAnsi="Tahoma" w:cs="Tahoma"/>
          <w:sz w:val="22"/>
          <w:szCs w:val="22"/>
          <w:lang w:val="es-ES"/>
        </w:rPr>
      </w:pPr>
    </w:p>
    <w:p w14:paraId="10EF81FB" w14:textId="4F5A3CA5" w:rsidR="00BA277B" w:rsidRDefault="00BA277B" w:rsidP="0010728D">
      <w:pPr>
        <w:jc w:val="both"/>
        <w:rPr>
          <w:rFonts w:ascii="Tahoma" w:hAnsi="Tahoma" w:cs="Tahoma"/>
          <w:sz w:val="22"/>
          <w:szCs w:val="22"/>
          <w:lang w:val="es-ES"/>
        </w:rPr>
      </w:pPr>
    </w:p>
    <w:p w14:paraId="53D56433" w14:textId="409AD678" w:rsidR="00BA277B" w:rsidRDefault="00BA277B" w:rsidP="0010728D">
      <w:pPr>
        <w:jc w:val="both"/>
        <w:rPr>
          <w:rFonts w:ascii="Tahoma" w:hAnsi="Tahoma" w:cs="Tahoma"/>
          <w:sz w:val="22"/>
          <w:szCs w:val="22"/>
          <w:lang w:val="es-ES"/>
        </w:rPr>
      </w:pPr>
    </w:p>
    <w:p w14:paraId="0F229BD4" w14:textId="3DC0CC83" w:rsidR="00BA277B" w:rsidRDefault="00BA277B" w:rsidP="0010728D">
      <w:pPr>
        <w:jc w:val="both"/>
        <w:rPr>
          <w:rFonts w:ascii="Tahoma" w:hAnsi="Tahoma" w:cs="Tahoma"/>
          <w:sz w:val="22"/>
          <w:szCs w:val="22"/>
          <w:lang w:val="es-ES"/>
        </w:rPr>
      </w:pPr>
    </w:p>
    <w:p w14:paraId="287295C8" w14:textId="4EE8EB7A" w:rsidR="00BA277B" w:rsidRDefault="00BA277B" w:rsidP="0010728D">
      <w:pPr>
        <w:jc w:val="both"/>
        <w:rPr>
          <w:rFonts w:ascii="Tahoma" w:hAnsi="Tahoma" w:cs="Tahoma"/>
          <w:sz w:val="22"/>
          <w:szCs w:val="22"/>
          <w:lang w:val="es-ES"/>
        </w:rPr>
      </w:pPr>
    </w:p>
    <w:p w14:paraId="589E8EA5" w14:textId="55D33C49" w:rsidR="00BA277B" w:rsidRDefault="00BA277B" w:rsidP="0010728D">
      <w:pPr>
        <w:jc w:val="both"/>
        <w:rPr>
          <w:rFonts w:ascii="Tahoma" w:hAnsi="Tahoma" w:cs="Tahoma"/>
          <w:sz w:val="22"/>
          <w:szCs w:val="22"/>
          <w:lang w:val="es-ES"/>
        </w:rPr>
      </w:pPr>
    </w:p>
    <w:p w14:paraId="6505B1F2" w14:textId="77777777" w:rsidR="00BA277B" w:rsidRPr="006A1AA8" w:rsidRDefault="00BA277B" w:rsidP="00BA277B">
      <w:pPr>
        <w:jc w:val="center"/>
        <w:rPr>
          <w:rFonts w:ascii="Tahoma" w:hAnsi="Tahoma" w:cs="Tahoma"/>
          <w:b/>
          <w:sz w:val="22"/>
          <w:szCs w:val="22"/>
          <w:lang w:val="es-ES"/>
        </w:rPr>
      </w:pPr>
      <w:r w:rsidRPr="006A1AA8">
        <w:rPr>
          <w:rFonts w:ascii="Tahoma" w:hAnsi="Tahoma" w:cs="Tahoma"/>
          <w:b/>
          <w:sz w:val="22"/>
          <w:szCs w:val="22"/>
          <w:lang w:val="es-ES"/>
        </w:rPr>
        <w:t>A T E N T A M E N T E.</w:t>
      </w:r>
    </w:p>
    <w:p w14:paraId="26886E0D" w14:textId="77777777" w:rsidR="00BA277B" w:rsidRPr="006A1AA8" w:rsidRDefault="00BA277B" w:rsidP="00BA277B">
      <w:pPr>
        <w:jc w:val="center"/>
        <w:rPr>
          <w:rFonts w:ascii="Tahoma" w:hAnsi="Tahoma" w:cs="Tahoma"/>
          <w:b/>
          <w:sz w:val="22"/>
          <w:szCs w:val="22"/>
          <w:lang w:val="es-ES"/>
        </w:rPr>
      </w:pPr>
      <w:r w:rsidRPr="006A1AA8">
        <w:rPr>
          <w:rFonts w:ascii="Tahoma" w:hAnsi="Tahoma" w:cs="Tahoma"/>
          <w:b/>
          <w:sz w:val="22"/>
          <w:szCs w:val="22"/>
          <w:lang w:val="es-ES"/>
        </w:rPr>
        <w:t>“EL RESPETO AL DERECHO AJENO ES LA PAZ”.</w:t>
      </w:r>
    </w:p>
    <w:p w14:paraId="5AF2BA18" w14:textId="77777777" w:rsidR="00BA277B" w:rsidRDefault="00BA277B" w:rsidP="00BA277B">
      <w:pPr>
        <w:rPr>
          <w:rFonts w:ascii="Tahoma" w:hAnsi="Tahoma" w:cs="Tahoma"/>
          <w:b/>
          <w:sz w:val="22"/>
          <w:szCs w:val="22"/>
          <w:lang w:val="es-ES"/>
        </w:rPr>
      </w:pPr>
    </w:p>
    <w:p w14:paraId="2CDA0E9A" w14:textId="77777777" w:rsidR="00BA277B" w:rsidRDefault="00BA277B" w:rsidP="00BA277B">
      <w:pPr>
        <w:rPr>
          <w:rFonts w:ascii="Tahoma" w:hAnsi="Tahoma" w:cs="Tahoma"/>
          <w:b/>
          <w:sz w:val="22"/>
          <w:szCs w:val="22"/>
          <w:lang w:val="es-ES"/>
        </w:rPr>
      </w:pPr>
    </w:p>
    <w:p w14:paraId="446EE24B" w14:textId="77777777" w:rsidR="00BA277B" w:rsidRPr="006A1AA8" w:rsidRDefault="00BA277B" w:rsidP="00BA277B">
      <w:pPr>
        <w:rPr>
          <w:rFonts w:ascii="Tahoma" w:hAnsi="Tahoma" w:cs="Tahoma"/>
          <w:b/>
          <w:sz w:val="22"/>
          <w:szCs w:val="22"/>
          <w:lang w:val="es-ES"/>
        </w:rPr>
      </w:pPr>
    </w:p>
    <w:p w14:paraId="6CEC217F" w14:textId="77777777" w:rsidR="00BA277B" w:rsidRPr="006A1AA8" w:rsidRDefault="00BA277B"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1F4C"/>
    <w:rsid w:val="000E2DF2"/>
    <w:rsid w:val="000E6E81"/>
    <w:rsid w:val="000F6FA7"/>
    <w:rsid w:val="00102978"/>
    <w:rsid w:val="00105162"/>
    <w:rsid w:val="0010728D"/>
    <w:rsid w:val="00126455"/>
    <w:rsid w:val="001B174A"/>
    <w:rsid w:val="001E66DB"/>
    <w:rsid w:val="0021216B"/>
    <w:rsid w:val="0021645C"/>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1688"/>
    <w:rsid w:val="004502D9"/>
    <w:rsid w:val="00460326"/>
    <w:rsid w:val="004A7BD1"/>
    <w:rsid w:val="004B3934"/>
    <w:rsid w:val="004C32F0"/>
    <w:rsid w:val="004C7880"/>
    <w:rsid w:val="004D36E8"/>
    <w:rsid w:val="004F2BCD"/>
    <w:rsid w:val="005357D4"/>
    <w:rsid w:val="005A0502"/>
    <w:rsid w:val="005C188A"/>
    <w:rsid w:val="005C6AF9"/>
    <w:rsid w:val="00602834"/>
    <w:rsid w:val="0060366E"/>
    <w:rsid w:val="00615E5C"/>
    <w:rsid w:val="00626E45"/>
    <w:rsid w:val="00652550"/>
    <w:rsid w:val="00652E43"/>
    <w:rsid w:val="00661BBF"/>
    <w:rsid w:val="006915BE"/>
    <w:rsid w:val="006B2732"/>
    <w:rsid w:val="006B2C11"/>
    <w:rsid w:val="006E6065"/>
    <w:rsid w:val="00741C45"/>
    <w:rsid w:val="007435E4"/>
    <w:rsid w:val="00745141"/>
    <w:rsid w:val="007B1751"/>
    <w:rsid w:val="007B6E4B"/>
    <w:rsid w:val="007D1BEF"/>
    <w:rsid w:val="007D2DE6"/>
    <w:rsid w:val="007D782D"/>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75594"/>
    <w:rsid w:val="00991C44"/>
    <w:rsid w:val="009B2C59"/>
    <w:rsid w:val="009B3588"/>
    <w:rsid w:val="009B5B93"/>
    <w:rsid w:val="009C3259"/>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51AD1"/>
    <w:rsid w:val="00B62694"/>
    <w:rsid w:val="00B72F59"/>
    <w:rsid w:val="00B80358"/>
    <w:rsid w:val="00BA277B"/>
    <w:rsid w:val="00BA789C"/>
    <w:rsid w:val="00BB7F98"/>
    <w:rsid w:val="00BC485A"/>
    <w:rsid w:val="00BF254C"/>
    <w:rsid w:val="00C06768"/>
    <w:rsid w:val="00C12C4F"/>
    <w:rsid w:val="00C1507F"/>
    <w:rsid w:val="00C32F43"/>
    <w:rsid w:val="00C671D4"/>
    <w:rsid w:val="00C701A5"/>
    <w:rsid w:val="00C95E1F"/>
    <w:rsid w:val="00CA1F2D"/>
    <w:rsid w:val="00CB0D63"/>
    <w:rsid w:val="00CB4886"/>
    <w:rsid w:val="00CD725F"/>
    <w:rsid w:val="00D06907"/>
    <w:rsid w:val="00D07514"/>
    <w:rsid w:val="00D07D38"/>
    <w:rsid w:val="00D369AD"/>
    <w:rsid w:val="00D67120"/>
    <w:rsid w:val="00D753E8"/>
    <w:rsid w:val="00DA7D87"/>
    <w:rsid w:val="00DE2EA6"/>
    <w:rsid w:val="00DF71C8"/>
    <w:rsid w:val="00E11B8A"/>
    <w:rsid w:val="00E209A9"/>
    <w:rsid w:val="00E40719"/>
    <w:rsid w:val="00E96470"/>
    <w:rsid w:val="00E9798B"/>
    <w:rsid w:val="00EA410E"/>
    <w:rsid w:val="00EB0203"/>
    <w:rsid w:val="00EC6E49"/>
    <w:rsid w:val="00EE58DF"/>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4</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61</cp:revision>
  <cp:lastPrinted>2023-06-06T15:43:00Z</cp:lastPrinted>
  <dcterms:created xsi:type="dcterms:W3CDTF">2023-01-20T21:02:00Z</dcterms:created>
  <dcterms:modified xsi:type="dcterms:W3CDTF">2023-06-06T16:06:00Z</dcterms:modified>
</cp:coreProperties>
</file>